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71" w:lineRule="auto"/>
        <w:rPr>
          <w:rFonts w:ascii="Arial"/>
          <w:sz w:val="21"/>
        </w:rPr>
      </w:pPr>
      <w:r/>
    </w:p>
    <w:p>
      <w:pPr>
        <w:pStyle w:val="BodyText"/>
        <w:ind w:left="2567"/>
        <w:spacing w:before="91" w:line="219" w:lineRule="auto"/>
        <w:outlineLvl w:val="0"/>
        <w:rPr>
          <w:sz w:val="28"/>
          <w:szCs w:val="28"/>
        </w:rPr>
      </w:pPr>
      <w:r>
        <w:rPr>
          <w:sz w:val="28"/>
          <w:szCs w:val="28"/>
          <w:b/>
          <w:bCs/>
          <w:spacing w:val="-12"/>
        </w:rPr>
        <w:t>9、中小企业声明函(货物)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723" w:right="812" w:firstLine="339"/>
        <w:spacing w:before="58" w:line="311" w:lineRule="auto"/>
        <w:jc w:val="both"/>
        <w:rPr/>
      </w:pPr>
      <w:r>
        <w:rPr>
          <w:spacing w:val="-7"/>
        </w:rPr>
        <w:t>本公司(联合体)郑重声明，根据《政府采购促进中小企业发展管理办法</w:t>
      </w:r>
      <w:r>
        <w:rPr>
          <w:spacing w:val="-8"/>
        </w:rPr>
        <w:t>》(财库(2020)</w:t>
      </w:r>
      <w:r>
        <w:rPr/>
        <w:t xml:space="preserve"> </w:t>
      </w:r>
      <w:r>
        <w:rPr>
          <w:spacing w:val="2"/>
        </w:rPr>
        <w:t>46号)的规定，本公司(联合体)参加</w:t>
      </w:r>
      <w:r>
        <w:rPr>
          <w:spacing w:val="61"/>
          <w:w w:val="101"/>
        </w:rPr>
        <w:t xml:space="preserve"> </w:t>
      </w:r>
      <w:r>
        <w:rPr>
          <w:u w:val="single" w:color="auto"/>
          <w:spacing w:val="2"/>
        </w:rPr>
        <w:t>海南西部中心医院的海南西部中心医院购置特需</w:t>
      </w:r>
      <w:r>
        <w:rPr/>
        <w:t xml:space="preserve"> </w:t>
      </w:r>
      <w:r>
        <w:rPr>
          <w:u w:val="single" w:color="auto"/>
          <w:spacing w:val="-14"/>
        </w:rPr>
        <w:t>病房病床设备一批项目  </w:t>
      </w:r>
      <w:r>
        <w:rPr>
          <w:spacing w:val="-14"/>
        </w:rPr>
        <w:t>采购活动，提供的货物全部由符合政策要求的中小企业制造。相关企</w:t>
      </w:r>
      <w:r>
        <w:rPr>
          <w:spacing w:val="4"/>
        </w:rPr>
        <w:t xml:space="preserve"> </w:t>
      </w:r>
      <w:r>
        <w:rPr>
          <w:spacing w:val="-6"/>
        </w:rPr>
        <w:t>业(含联合体中的中小企业、签订分包意向协议的中小企业)的具体</w:t>
      </w:r>
      <w:r>
        <w:rPr>
          <w:spacing w:val="-7"/>
        </w:rPr>
        <w:t>情况如下：</w:t>
      </w:r>
    </w:p>
    <w:p>
      <w:pPr>
        <w:pStyle w:val="BodyText"/>
        <w:ind w:left="723" w:right="764" w:firstLine="339"/>
        <w:spacing w:before="244" w:line="287" w:lineRule="auto"/>
        <w:rPr/>
      </w:pPr>
      <w:r>
        <w:rPr>
          <w:rFonts w:ascii="Times New Roman" w:hAnsi="Times New Roman" w:eastAsia="Times New Roman" w:cs="Times New Roman"/>
          <w:spacing w:val="5"/>
        </w:rPr>
        <w:t>1.   </w:t>
      </w:r>
      <w:r>
        <w:rPr>
          <w:u w:val="single" w:color="auto"/>
          <w:spacing w:val="5"/>
        </w:rPr>
        <w:t>(标的名称)高级电动病床、移动餐</w:t>
      </w:r>
      <w:r>
        <w:rPr>
          <w:u w:val="single" w:color="auto"/>
          <w:spacing w:val="4"/>
        </w:rPr>
        <w:t>桌、针灸床、检查床</w:t>
      </w:r>
      <w:r>
        <w:rPr>
          <w:spacing w:val="4"/>
        </w:rPr>
        <w:t>，属于</w:t>
      </w:r>
      <w:r>
        <w:rPr>
          <w:spacing w:val="51"/>
        </w:rPr>
        <w:t xml:space="preserve"> </w:t>
      </w:r>
      <w:r>
        <w:rPr>
          <w:u w:val="single" w:color="auto"/>
          <w:spacing w:val="4"/>
        </w:rPr>
        <w:t>工</w:t>
      </w:r>
      <w:r>
        <w:rPr>
          <w:u w:val="single" w:color="auto"/>
          <w:spacing w:val="-36"/>
        </w:rPr>
        <w:t xml:space="preserve"> </w:t>
      </w:r>
      <w:r>
        <w:rPr>
          <w:u w:val="single" w:color="auto"/>
          <w:spacing w:val="4"/>
        </w:rPr>
        <w:t>业 (</w:t>
      </w:r>
      <w:r>
        <w:rPr>
          <w:u w:val="single" w:color="auto"/>
          <w:spacing w:val="-37"/>
        </w:rPr>
        <w:t xml:space="preserve"> </w:t>
      </w:r>
      <w:r>
        <w:rPr>
          <w:u w:val="single" w:color="auto"/>
          <w:spacing w:val="4"/>
        </w:rPr>
        <w:t>采</w:t>
      </w:r>
      <w:r>
        <w:rPr>
          <w:u w:val="single" w:color="auto"/>
          <w:spacing w:val="-37"/>
        </w:rPr>
        <w:t xml:space="preserve"> </w:t>
      </w:r>
      <w:r>
        <w:rPr>
          <w:u w:val="single" w:color="auto"/>
          <w:spacing w:val="4"/>
        </w:rPr>
        <w:t>购</w:t>
      </w:r>
      <w:r>
        <w:rPr/>
        <w:t xml:space="preserve"> </w:t>
      </w:r>
      <w:r>
        <w:rPr>
          <w:u w:val="single" w:color="auto"/>
          <w:spacing w:val="-1"/>
        </w:rPr>
        <w:t>文件中明确的所属行业) </w:t>
      </w:r>
      <w:r>
        <w:rPr>
          <w:spacing w:val="-1"/>
        </w:rPr>
        <w:t xml:space="preserve">   制造商为</w:t>
      </w:r>
      <w:r>
        <w:rPr>
          <w:u w:val="single" w:color="auto"/>
          <w:spacing w:val="-1"/>
        </w:rPr>
        <w:t>衡水永兴医疗器械厂</w:t>
      </w:r>
      <w:r>
        <w:rPr>
          <w:spacing w:val="-1"/>
        </w:rPr>
        <w:t>，从业人员</w:t>
      </w:r>
      <w:r>
        <w:rPr>
          <w:spacing w:val="42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-1"/>
        </w:rPr>
        <w:t>180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spacing w:val="-1"/>
        </w:rPr>
        <w:t>人，营业收</w:t>
      </w:r>
      <w:r>
        <w:rPr/>
        <w:t xml:space="preserve"> </w:t>
      </w:r>
      <w:r>
        <w:rPr/>
        <w:t>入为</w:t>
      </w:r>
      <w:r>
        <w:rPr>
          <w:rFonts w:ascii="Times New Roman" w:hAnsi="Times New Roman" w:eastAsia="Times New Roman" w:cs="Times New Roman"/>
          <w:u w:val="single" w:color="auto"/>
        </w:rPr>
        <w:t>1734.53</w:t>
      </w:r>
      <w:r>
        <w:rPr>
          <w:rFonts w:ascii="Times New Roman" w:hAnsi="Times New Roman" w:eastAsia="Times New Roman" w:cs="Times New Roman"/>
        </w:rPr>
        <w:t xml:space="preserve">    </w:t>
      </w:r>
      <w:r>
        <w:rPr/>
        <w:t>万元，资产总额为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</w:rPr>
        <w:t>2017.13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/>
        <w:t>万元',属于</w:t>
      </w:r>
      <w:r>
        <w:rPr>
          <w:spacing w:val="-17"/>
        </w:rPr>
        <w:t xml:space="preserve"> </w:t>
      </w:r>
      <w:r>
        <w:rPr/>
        <w:t>(</w:t>
      </w:r>
      <w:r>
        <w:rPr>
          <w:u w:val="single" w:color="auto"/>
        </w:rPr>
        <w:t>小型企</w:t>
      </w:r>
      <w:r>
        <w:rPr>
          <w:u w:val="single" w:color="auto"/>
          <w:spacing w:val="-1"/>
        </w:rPr>
        <w:t>业</w:t>
      </w:r>
      <w:r>
        <w:rPr>
          <w:spacing w:val="-1"/>
        </w:rPr>
        <w:t>):</w:t>
      </w:r>
    </w:p>
    <w:p>
      <w:pPr>
        <w:pStyle w:val="BodyText"/>
        <w:ind w:left="723" w:right="808" w:firstLine="339"/>
        <w:spacing w:before="80" w:line="269" w:lineRule="auto"/>
        <w:rPr/>
      </w:pPr>
      <w:r>
        <w:rPr>
          <w:rFonts w:ascii="Times New Roman" w:hAnsi="Times New Roman" w:eastAsia="Times New Roman" w:cs="Times New Roman"/>
          <w:spacing w:val="9"/>
        </w:rPr>
        <w:t>2.     </w:t>
      </w:r>
      <w:r>
        <w:rPr>
          <w:u w:val="single" w:color="auto"/>
          <w:spacing w:val="-51"/>
        </w:rPr>
        <w:t xml:space="preserve"> </w:t>
      </w:r>
      <w:r>
        <w:rPr>
          <w:u w:val="single" w:color="auto"/>
          <w:spacing w:val="9"/>
        </w:rPr>
        <w:t>(标的名称)轮椅，</w:t>
      </w:r>
      <w:r>
        <w:rPr>
          <w:spacing w:val="9"/>
        </w:rPr>
        <w:t>属</w:t>
      </w:r>
      <w:r>
        <w:rPr>
          <w:spacing w:val="38"/>
          <w:w w:val="101"/>
        </w:rPr>
        <w:t xml:space="preserve"> </w:t>
      </w:r>
      <w:r>
        <w:rPr>
          <w:spacing w:val="9"/>
        </w:rPr>
        <w:t>于</w:t>
      </w:r>
      <w:r>
        <w:rPr>
          <w:spacing w:val="-51"/>
        </w:rPr>
        <w:t xml:space="preserve"> </w:t>
      </w:r>
      <w:r>
        <w:rPr>
          <w:u w:val="single" w:color="auto"/>
          <w:spacing w:val="9"/>
        </w:rPr>
        <w:t>工业(采购文件中明确的所属行业)</w:t>
      </w:r>
      <w:r>
        <w:rPr>
          <w:spacing w:val="9"/>
        </w:rPr>
        <w:t xml:space="preserve">    ; </w:t>
      </w:r>
      <w:r>
        <w:rPr>
          <w:spacing w:val="8"/>
        </w:rPr>
        <w:t>制</w:t>
      </w:r>
      <w:r>
        <w:rPr>
          <w:spacing w:val="23"/>
        </w:rPr>
        <w:t xml:space="preserve"> </w:t>
      </w:r>
      <w:r>
        <w:rPr>
          <w:spacing w:val="8"/>
        </w:rPr>
        <w:t>造</w:t>
      </w:r>
      <w:r>
        <w:rPr/>
        <w:t xml:space="preserve"> </w:t>
      </w:r>
      <w:r>
        <w:rPr>
          <w:spacing w:val="-5"/>
        </w:rPr>
        <w:t>商为</w:t>
      </w:r>
      <w:r>
        <w:rPr>
          <w:spacing w:val="-9"/>
        </w:rPr>
        <w:t xml:space="preserve"> </w:t>
      </w:r>
      <w:r>
        <w:rPr>
          <w:u w:val="single" w:color="auto"/>
          <w:spacing w:val="-5"/>
        </w:rPr>
        <w:t>衡水乐驰医疗器械有限公司</w:t>
      </w:r>
      <w:r>
        <w:rPr>
          <w:spacing w:val="-5"/>
        </w:rPr>
        <w:t>，从业人员</w:t>
      </w:r>
      <w:r>
        <w:rPr>
          <w:rFonts w:ascii="Times New Roman" w:hAnsi="Times New Roman" w:eastAsia="Times New Roman" w:cs="Times New Roman"/>
          <w:u w:val="single" w:color="auto"/>
          <w:spacing w:val="-5"/>
        </w:rPr>
        <w:t>107</w:t>
      </w:r>
      <w:r>
        <w:rPr>
          <w:rFonts w:ascii="Times New Roman" w:hAnsi="Times New Roman" w:eastAsia="Times New Roman" w:cs="Times New Roman"/>
          <w:spacing w:val="-5"/>
        </w:rPr>
        <w:t xml:space="preserve">   </w:t>
      </w:r>
      <w:r>
        <w:rPr>
          <w:spacing w:val="-5"/>
        </w:rPr>
        <w:t>人，营业收入为</w:t>
      </w:r>
      <w:r>
        <w:rPr>
          <w:spacing w:val="52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-5"/>
        </w:rPr>
        <w:t>1379.67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5"/>
        </w:rPr>
        <w:t>万元，资产总</w:t>
      </w:r>
    </w:p>
    <w:p>
      <w:pPr>
        <w:pStyle w:val="BodyText"/>
        <w:ind w:left="723"/>
        <w:spacing w:before="97" w:line="219" w:lineRule="auto"/>
        <w:rPr/>
      </w:pPr>
      <w:r>
        <w:rPr/>
        <w:t>额为</w:t>
      </w:r>
      <w:r>
        <w:rPr>
          <w:spacing w:val="71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</w:rPr>
        <w:t>685.98</w:t>
      </w:r>
      <w:r>
        <w:rPr>
          <w:rFonts w:ascii="Times New Roman" w:hAnsi="Times New Roman" w:eastAsia="Times New Roman" w:cs="Times New Roman"/>
        </w:rPr>
        <w:t xml:space="preserve">  </w:t>
      </w:r>
      <w:r>
        <w:rPr/>
        <w:t>万元，属于</w:t>
      </w:r>
      <w:r>
        <w:rPr>
          <w:spacing w:val="-25"/>
        </w:rPr>
        <w:t xml:space="preserve"> </w:t>
      </w:r>
      <w:r>
        <w:rPr/>
        <w:t>(</w:t>
      </w:r>
      <w:r>
        <w:rPr>
          <w:u w:val="single" w:color="auto"/>
        </w:rPr>
        <w:t>小型企业</w:t>
      </w:r>
      <w:r>
        <w:rPr/>
        <w:t>):</w:t>
      </w:r>
    </w:p>
    <w:p>
      <w:pPr>
        <w:pStyle w:val="BodyText"/>
        <w:ind w:left="723" w:right="1144" w:firstLine="339"/>
        <w:spacing w:before="107" w:line="314" w:lineRule="auto"/>
        <w:jc w:val="both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4739335</wp:posOffset>
            </wp:positionH>
            <wp:positionV relativeFrom="paragraph">
              <wp:posOffset>108184</wp:posOffset>
            </wp:positionV>
            <wp:extent cx="44469" cy="6982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469" cy="69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2"/>
        </w:rPr>
        <w:t>3.      </w:t>
      </w:r>
      <w:r>
        <w:rPr>
          <w:u w:val="single" w:color="auto"/>
          <w:spacing w:val="-39"/>
        </w:rPr>
        <w:t xml:space="preserve"> </w:t>
      </w:r>
      <w:r>
        <w:rPr>
          <w:u w:val="single" w:color="auto"/>
          <w:spacing w:val="2"/>
        </w:rPr>
        <w:t>(标的名称)注射泵、输液泵</w:t>
      </w:r>
      <w:r>
        <w:rPr>
          <w:spacing w:val="2"/>
        </w:rPr>
        <w:t>，属于</w:t>
      </w:r>
      <w:r>
        <w:rPr>
          <w:spacing w:val="42"/>
        </w:rPr>
        <w:t xml:space="preserve"> </w:t>
      </w:r>
      <w:r>
        <w:rPr>
          <w:u w:val="single" w:color="auto"/>
          <w:spacing w:val="2"/>
        </w:rPr>
        <w:t>工业(采购文件中明确的所属行业)</w:t>
      </w:r>
      <w:r>
        <w:rPr/>
        <w:t xml:space="preserve"> </w:t>
      </w:r>
      <w:r>
        <w:rPr>
          <w:spacing w:val="-4"/>
        </w:rPr>
        <w:t>制造商为</w:t>
      </w:r>
      <w:r>
        <w:rPr>
          <w:u w:val="single" w:color="auto"/>
          <w:spacing w:val="-4"/>
        </w:rPr>
        <w:t xml:space="preserve"> 河南通盛易达医用电子设备股份有限公司</w:t>
      </w:r>
      <w:r>
        <w:rPr>
          <w:spacing w:val="-4"/>
        </w:rPr>
        <w:t>， 从</w:t>
      </w:r>
      <w:r>
        <w:rPr>
          <w:u w:val="single" w:color="auto"/>
          <w:spacing w:val="-4"/>
        </w:rPr>
        <w:t>业人员155</w:t>
      </w:r>
      <w:r>
        <w:rPr>
          <w:spacing w:val="-31"/>
        </w:rPr>
        <w:t xml:space="preserve"> </w:t>
      </w:r>
      <w:r>
        <w:rPr>
          <w:spacing w:val="-4"/>
        </w:rPr>
        <w:t>人，</w:t>
      </w:r>
      <w:r>
        <w:rPr>
          <w:spacing w:val="-5"/>
        </w:rPr>
        <w:t>营业收入为</w:t>
      </w:r>
      <w:r>
        <w:rPr/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-7"/>
        </w:rPr>
        <w:t>1567.48</w:t>
      </w:r>
      <w:r>
        <w:rPr>
          <w:rFonts w:ascii="Times New Roman" w:hAnsi="Times New Roman" w:eastAsia="Times New Roman" w:cs="Times New Roman"/>
          <w:spacing w:val="-7"/>
        </w:rPr>
        <w:t xml:space="preserve">  </w:t>
      </w:r>
      <w:r>
        <w:rPr>
          <w:spacing w:val="-7"/>
        </w:rPr>
        <w:t>万元，资产总额为</w:t>
      </w:r>
      <w:r>
        <w:rPr>
          <w:spacing w:val="31"/>
        </w:rPr>
        <w:t xml:space="preserve"> </w:t>
      </w:r>
      <w:r>
        <w:rPr>
          <w:u w:val="single" w:color="auto"/>
          <w:spacing w:val="-7"/>
        </w:rPr>
        <w:t>1879.81</w:t>
      </w:r>
      <w:r>
        <w:rPr>
          <w:spacing w:val="-37"/>
        </w:rPr>
        <w:t xml:space="preserve"> </w:t>
      </w:r>
      <w:r>
        <w:rPr>
          <w:spacing w:val="-7"/>
        </w:rPr>
        <w:t>万</w:t>
      </w:r>
      <w:r>
        <w:rPr>
          <w:spacing w:val="-37"/>
        </w:rPr>
        <w:t xml:space="preserve"> </w:t>
      </w:r>
      <w:r>
        <w:rPr>
          <w:spacing w:val="-7"/>
        </w:rPr>
        <w:t>元</w:t>
      </w:r>
      <w:r>
        <w:rPr>
          <w:spacing w:val="-25"/>
        </w:rPr>
        <w:t xml:space="preserve"> </w:t>
      </w:r>
      <w:r>
        <w:rPr>
          <w:spacing w:val="-7"/>
        </w:rPr>
        <w:t>，</w:t>
      </w:r>
      <w:r>
        <w:rPr>
          <w:spacing w:val="-37"/>
        </w:rPr>
        <w:t xml:space="preserve"> </w:t>
      </w:r>
      <w:r>
        <w:rPr>
          <w:spacing w:val="-7"/>
        </w:rPr>
        <w:t>属</w:t>
      </w:r>
      <w:r>
        <w:rPr>
          <w:spacing w:val="-36"/>
        </w:rPr>
        <w:t xml:space="preserve"> </w:t>
      </w:r>
      <w:r>
        <w:rPr>
          <w:spacing w:val="-7"/>
        </w:rPr>
        <w:t>于 (</w:t>
      </w:r>
      <w:r>
        <w:rPr>
          <w:u w:val="single" w:color="auto"/>
          <w:spacing w:val="-7"/>
        </w:rPr>
        <w:t>小型</w:t>
      </w:r>
      <w:r>
        <w:rPr>
          <w:u w:val="single" w:color="auto"/>
          <w:spacing w:val="-8"/>
        </w:rPr>
        <w:t>企业</w:t>
      </w:r>
      <w:r>
        <w:rPr>
          <w:spacing w:val="-8"/>
        </w:rPr>
        <w:t>):</w:t>
      </w:r>
    </w:p>
    <w:p>
      <w:pPr>
        <w:pStyle w:val="BodyText"/>
        <w:ind w:left="723" w:right="794" w:firstLine="339"/>
        <w:spacing w:before="20" w:line="310" w:lineRule="auto"/>
        <w:jc w:val="both"/>
        <w:rPr/>
      </w:pPr>
      <w:r>
        <w:rPr>
          <w:rFonts w:ascii="Times New Roman" w:hAnsi="Times New Roman" w:eastAsia="Times New Roman" w:cs="Times New Roman"/>
          <w:spacing w:val="12"/>
        </w:rPr>
        <w:t>4.     </w:t>
      </w:r>
      <w:r>
        <w:rPr>
          <w:u w:val="single" w:color="auto"/>
          <w:spacing w:val="-52"/>
        </w:rPr>
        <w:t xml:space="preserve"> </w:t>
      </w:r>
      <w:r>
        <w:rPr>
          <w:u w:val="single" w:color="auto"/>
          <w:spacing w:val="12"/>
        </w:rPr>
        <w:t>(标的名称)观片灯</w:t>
      </w:r>
      <w:r>
        <w:rPr>
          <w:spacing w:val="12"/>
        </w:rPr>
        <w:t>，属于</w:t>
      </w:r>
      <w:r>
        <w:rPr>
          <w:u w:val="single" w:color="auto"/>
          <w:spacing w:val="24"/>
        </w:rPr>
        <w:t xml:space="preserve"> </w:t>
      </w:r>
      <w:r>
        <w:rPr>
          <w:u w:val="single" w:color="auto"/>
          <w:spacing w:val="12"/>
        </w:rPr>
        <w:t>工业(采购文件中明确的所属行业)</w:t>
      </w:r>
      <w:r>
        <w:rPr>
          <w:spacing w:val="12"/>
        </w:rPr>
        <w:t>:</w:t>
      </w:r>
      <w:r>
        <w:rPr>
          <w:spacing w:val="11"/>
        </w:rPr>
        <w:t>制造商为</w:t>
      </w:r>
      <w:r>
        <w:rPr/>
        <w:t xml:space="preserve"> </w:t>
      </w:r>
      <w:r>
        <w:rPr>
          <w:u w:val="single" w:color="auto"/>
          <w:spacing w:val="-5"/>
        </w:rPr>
        <w:t>潮州顺兴发医疗科技有限公司，</w:t>
      </w:r>
      <w:r>
        <w:rPr>
          <w:spacing w:val="-5"/>
        </w:rPr>
        <w:t>从业人员</w:t>
      </w:r>
      <w:r>
        <w:rPr>
          <w:spacing w:val="73"/>
          <w:w w:val="101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-5"/>
        </w:rPr>
        <w:t>85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5"/>
        </w:rPr>
        <w:t>人，营业收入为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-5"/>
        </w:rPr>
        <w:t>980.67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-5"/>
        </w:rPr>
        <w:t>万元，资产总额为</w:t>
      </w:r>
      <w:r>
        <w:rPr/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1"/>
        </w:rPr>
        <w:t>1257.83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万元，属于</w:t>
      </w:r>
      <w:r>
        <w:rPr>
          <w:spacing w:val="-19"/>
        </w:rPr>
        <w:t xml:space="preserve"> </w:t>
      </w:r>
      <w:r>
        <w:rPr>
          <w:spacing w:val="1"/>
        </w:rPr>
        <w:t>(</w:t>
      </w:r>
      <w:r>
        <w:rPr>
          <w:u w:val="single" w:color="auto"/>
          <w:spacing w:val="1"/>
        </w:rPr>
        <w:t>小型企业</w:t>
      </w:r>
      <w:r>
        <w:rPr>
          <w:spacing w:val="1"/>
        </w:rPr>
        <w:t>):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ind w:firstLine="1083"/>
        <w:spacing w:line="50" w:lineRule="exact"/>
        <w:rPr/>
      </w:pPr>
      <w:r>
        <w:rPr>
          <w:position w:val="-1"/>
        </w:rPr>
        <w:drawing>
          <wp:inline distT="0" distB="0" distL="0" distR="0">
            <wp:extent cx="292152" cy="3175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2152" cy="3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173"/>
        <w:spacing w:before="60" w:line="219" w:lineRule="auto"/>
        <w:rPr/>
      </w:pPr>
      <w:r>
        <w:rPr>
          <w:spacing w:val="-12"/>
        </w:rPr>
        <w:t>以上企业，不属于大企业的分支机构，不存在控股股东为大企业的情形，也</w:t>
      </w:r>
      <w:r>
        <w:rPr>
          <w:spacing w:val="-13"/>
        </w:rPr>
        <w:t>不存在与大</w:t>
      </w:r>
    </w:p>
    <w:p>
      <w:pPr>
        <w:pStyle w:val="BodyText"/>
        <w:ind w:left="723"/>
        <w:spacing w:before="86" w:line="219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3189933</wp:posOffset>
            </wp:positionH>
            <wp:positionV relativeFrom="paragraph">
              <wp:posOffset>57035</wp:posOffset>
            </wp:positionV>
            <wp:extent cx="1111209" cy="1104949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1209" cy="1104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企业的负责人为同一人的情形。本企业对上述声明内容的真实性负责。如有虚</w:t>
      </w:r>
      <w:r>
        <w:rPr>
          <w:spacing w:val="-7"/>
        </w:rPr>
        <w:t>假，将依法</w:t>
      </w:r>
    </w:p>
    <w:p>
      <w:pPr>
        <w:pStyle w:val="BodyText"/>
        <w:ind w:left="723"/>
        <w:spacing w:before="88" w:line="219" w:lineRule="auto"/>
        <w:rPr/>
      </w:pPr>
      <w:r>
        <w:rPr>
          <w:spacing w:val="-12"/>
        </w:rPr>
        <w:t>承担相应责任。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ind w:left="3513"/>
        <w:spacing w:before="59" w:line="221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6"/>
        </w:rPr>
        <w:t>企业名称(盖章)</w:t>
      </w:r>
      <w:r>
        <w:rPr>
          <w:rFonts w:ascii="FangSong" w:hAnsi="FangSong" w:eastAsia="FangSong" w:cs="FangSong"/>
          <w:sz w:val="18"/>
          <w:szCs w:val="18"/>
          <w:spacing w:val="-27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6"/>
        </w:rPr>
        <w:t>:</w:t>
      </w:r>
      <w:r>
        <w:rPr>
          <w:rFonts w:ascii="FangSong" w:hAnsi="FangSong" w:eastAsia="FangSong" w:cs="FangSong"/>
          <w:sz w:val="18"/>
          <w:szCs w:val="18"/>
          <w:u w:val="single" w:color="auto"/>
          <w:spacing w:val="6"/>
        </w:rPr>
        <w:t>河南彬宇医疗科技有限公司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3943"/>
        <w:spacing w:before="60" w:line="225" w:lineRule="auto"/>
        <w:rPr/>
      </w:pPr>
      <w:r>
        <w:rPr>
          <w:spacing w:val="-20"/>
          <w:position w:val="3"/>
        </w:rPr>
        <w:t>日</w:t>
      </w:r>
      <w:r>
        <w:rPr>
          <w:spacing w:val="7"/>
          <w:position w:val="3"/>
        </w:rPr>
        <w:t xml:space="preserve">           </w:t>
      </w:r>
      <w:r>
        <w:rPr>
          <w:spacing w:val="-20"/>
        </w:rPr>
        <w:t>期</w:t>
      </w:r>
      <w:r>
        <w:rPr>
          <w:spacing w:val="-35"/>
        </w:rPr>
        <w:t xml:space="preserve"> </w:t>
      </w:r>
      <w:r>
        <w:rPr>
          <w:spacing w:val="-20"/>
        </w:rPr>
        <w:t>：</w:t>
      </w:r>
      <w:r>
        <w:rPr>
          <w:u w:val="single" w:color="auto"/>
          <w:spacing w:val="-20"/>
        </w:rPr>
        <w:t>2</w:t>
      </w:r>
      <w:r>
        <w:rPr>
          <w:u w:val="single" w:color="auto"/>
          <w:spacing w:val="-22"/>
        </w:rPr>
        <w:t xml:space="preserve"> </w:t>
      </w:r>
      <w:r>
        <w:rPr>
          <w:u w:val="single" w:color="auto"/>
          <w:spacing w:val="-20"/>
        </w:rPr>
        <w:t>0 2</w:t>
      </w:r>
      <w:r>
        <w:rPr>
          <w:u w:val="single" w:color="auto"/>
          <w:spacing w:val="-24"/>
        </w:rPr>
        <w:t xml:space="preserve"> </w:t>
      </w:r>
      <w:r>
        <w:rPr>
          <w:u w:val="single" w:color="auto"/>
          <w:spacing w:val="-20"/>
        </w:rPr>
        <w:t>4</w:t>
      </w:r>
      <w:r>
        <w:rPr>
          <w:u w:val="single" w:color="auto"/>
          <w:spacing w:val="-22"/>
        </w:rPr>
        <w:t xml:space="preserve"> </w:t>
      </w:r>
      <w:r>
        <w:rPr>
          <w:u w:val="single" w:color="auto"/>
          <w:spacing w:val="-20"/>
        </w:rPr>
        <w:t>年 1</w:t>
      </w:r>
      <w:r>
        <w:rPr>
          <w:u w:val="single" w:color="auto"/>
          <w:spacing w:val="-21"/>
        </w:rPr>
        <w:t xml:space="preserve"> </w:t>
      </w:r>
      <w:r>
        <w:rPr>
          <w:u w:val="single" w:color="auto"/>
          <w:spacing w:val="-20"/>
        </w:rPr>
        <w:t>0</w:t>
      </w:r>
      <w:r>
        <w:rPr>
          <w:u w:val="single" w:color="auto"/>
          <w:spacing w:val="-19"/>
        </w:rPr>
        <w:t xml:space="preserve"> </w:t>
      </w:r>
      <w:r>
        <w:rPr>
          <w:u w:val="single" w:color="auto"/>
          <w:spacing w:val="-20"/>
        </w:rPr>
        <w:t>月</w:t>
      </w:r>
      <w:r>
        <w:rPr>
          <w:u w:val="single" w:color="auto"/>
          <w:spacing w:val="-21"/>
        </w:rPr>
        <w:t xml:space="preserve"> </w:t>
      </w:r>
      <w:r>
        <w:rPr>
          <w:u w:val="single" w:color="auto"/>
          <w:spacing w:val="-20"/>
        </w:rPr>
        <w:t>0</w:t>
      </w:r>
      <w:r>
        <w:rPr>
          <w:u w:val="single" w:color="auto"/>
          <w:spacing w:val="-22"/>
        </w:rPr>
        <w:t xml:space="preserve"> </w:t>
      </w:r>
      <w:r>
        <w:rPr>
          <w:u w:val="single" w:color="auto"/>
          <w:spacing w:val="-20"/>
        </w:rPr>
        <w:t>8</w:t>
      </w:r>
      <w:r>
        <w:rPr>
          <w:u w:val="single" w:color="auto"/>
          <w:spacing w:val="8"/>
        </w:rPr>
        <w:t xml:space="preserve"> </w:t>
      </w:r>
      <w:r>
        <w:rPr>
          <w:u w:val="single" w:color="auto"/>
          <w:spacing w:val="-20"/>
        </w:rPr>
        <w:t>日</w:t>
      </w:r>
    </w:p>
    <w:sectPr>
      <w:pgSz w:w="11910" w:h="16840"/>
      <w:pgMar w:top="1431" w:right="1786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2024-10-12T16:07:21Z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2024-10-12T16:07:21</vt:filetime>
  </property>
  <property fmtid="{D5CDD505-2E9C-101B-9397-08002B2CF9AE}" pid="4" name="UsrData">
    <vt:lpwstr>670a2e373a043f001faae9c7wl</vt:lpwstr>
  </property>
</Properties>
</file>